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2B" w:rsidRDefault="00CE7632" w:rsidP="00CE7632">
      <w:pPr>
        <w:pStyle w:val="1"/>
        <w:rPr>
          <w:lang w:val="en-US"/>
        </w:rPr>
      </w:pPr>
      <w:r>
        <w:t xml:space="preserve"> Первое включение станка </w:t>
      </w:r>
      <w:r>
        <w:rPr>
          <w:lang w:val="en-US"/>
        </w:rPr>
        <w:t>“</w:t>
      </w:r>
      <w:r w:rsidR="00525BCB">
        <w:t>Дятел 5</w:t>
      </w:r>
      <w:r>
        <w:rPr>
          <w:lang w:val="en-US"/>
        </w:rPr>
        <w:t>+”</w:t>
      </w:r>
    </w:p>
    <w:p w:rsidR="0028397C" w:rsidRDefault="00CE7632" w:rsidP="0028397C">
      <w:pPr>
        <w:pStyle w:val="ad"/>
        <w:numPr>
          <w:ilvl w:val="0"/>
          <w:numId w:val="4"/>
        </w:numPr>
      </w:pPr>
      <w:r>
        <w:t xml:space="preserve">Скопировать с установочного диска содержимое папки   </w:t>
      </w:r>
      <w:r w:rsidRPr="00CE7632">
        <w:t xml:space="preserve">“Программа GHA”  </w:t>
      </w:r>
      <w:r>
        <w:t>на жесткий диск.</w:t>
      </w:r>
    </w:p>
    <w:p w:rsidR="0028397C" w:rsidRDefault="00CE7632" w:rsidP="0028397C">
      <w:pPr>
        <w:pStyle w:val="ad"/>
        <w:numPr>
          <w:ilvl w:val="0"/>
          <w:numId w:val="4"/>
        </w:numPr>
      </w:pPr>
      <w:r>
        <w:t xml:space="preserve">Запустить программу   </w:t>
      </w:r>
      <w:r w:rsidRPr="00CE7632">
        <w:rPr>
          <w:b/>
        </w:rPr>
        <w:t>GHA.exe</w:t>
      </w:r>
      <w:r>
        <w:t xml:space="preserve">  с жесткого диска.</w:t>
      </w:r>
      <w:r w:rsidR="0028397C">
        <w:t xml:space="preserve"> </w:t>
      </w:r>
    </w:p>
    <w:p w:rsidR="0045051C" w:rsidRDefault="0028397C" w:rsidP="0028397C">
      <w:pPr>
        <w:pStyle w:val="ad"/>
      </w:pPr>
      <w:r>
        <w:t xml:space="preserve"> Появится заставка        </w:t>
      </w:r>
      <w:r w:rsidR="00525BCB">
        <w:object w:dxaOrig="216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8pt;height:54pt" o:ole="">
            <v:imagedata r:id="rId8" o:title=""/>
          </v:shape>
          <o:OLEObject Type="Embed" ProgID="Photoshop.Image.8" ShapeID="_x0000_i1026" DrawAspect="Content" ObjectID="_1587288621" r:id="rId9">
            <o:FieldCodes>\s</o:FieldCodes>
          </o:OLEObject>
        </w:object>
      </w:r>
      <w:r>
        <w:t xml:space="preserve">         </w:t>
      </w:r>
    </w:p>
    <w:p w:rsidR="00CE7632" w:rsidRDefault="0028397C" w:rsidP="0028397C">
      <w:pPr>
        <w:pStyle w:val="ad"/>
      </w:pPr>
      <w:r>
        <w:t xml:space="preserve">Кликнуть  левой кнопкой мыши на кнопку  </w:t>
      </w:r>
      <w:r w:rsidRPr="0028397C">
        <w:t>“</w:t>
      </w:r>
      <w:r>
        <w:t>ОК</w:t>
      </w:r>
      <w:r w:rsidRPr="0028397C">
        <w:t xml:space="preserve">”, </w:t>
      </w:r>
      <w:r>
        <w:t>программа запустится.</w:t>
      </w:r>
    </w:p>
    <w:p w:rsidR="0028397C" w:rsidRPr="00CE7632" w:rsidRDefault="0028397C" w:rsidP="0028397C">
      <w:pPr>
        <w:pStyle w:val="ad"/>
        <w:numPr>
          <w:ilvl w:val="0"/>
          <w:numId w:val="4"/>
        </w:numPr>
      </w:pPr>
      <w:r>
        <w:t>Подключить гравировальный станок</w:t>
      </w:r>
      <w:r w:rsidRPr="00CE7632">
        <w:t xml:space="preserve"> </w:t>
      </w:r>
      <w:r w:rsidR="00525BCB">
        <w:t>Дятел</w:t>
      </w:r>
      <w:r>
        <w:t xml:space="preserve"> к компьютеру, включить питание станка</w:t>
      </w:r>
      <w:r w:rsidRPr="00CE7632">
        <w:t>.</w:t>
      </w:r>
    </w:p>
    <w:p w:rsidR="0028397C" w:rsidRDefault="0045051C" w:rsidP="00CE7632">
      <w:pPr>
        <w:pStyle w:val="ad"/>
        <w:numPr>
          <w:ilvl w:val="0"/>
          <w:numId w:val="4"/>
        </w:numPr>
      </w:pPr>
      <w:r>
        <w:t xml:space="preserve">В меню программы </w:t>
      </w:r>
      <w:r>
        <w:rPr>
          <w:lang w:val="en-US"/>
        </w:rPr>
        <w:t>GHA</w:t>
      </w:r>
      <w:r w:rsidRPr="0045051C">
        <w:t xml:space="preserve">  </w:t>
      </w:r>
      <w:r>
        <w:t xml:space="preserve">выбрать вкладку  </w:t>
      </w:r>
      <w:r w:rsidR="00525BCB">
        <w:rPr>
          <w:b/>
        </w:rPr>
        <w:t>Порт</w:t>
      </w:r>
      <w:r>
        <w:t xml:space="preserve">. В выпадающем меню выбрать номер порта, </w:t>
      </w:r>
      <w:r w:rsidR="00525BCB">
        <w:t>указанный ранее в диспетчере устройств</w:t>
      </w:r>
      <w:r>
        <w:t xml:space="preserve">. При правильном подключении появится заставка       </w:t>
      </w:r>
    </w:p>
    <w:p w:rsidR="0045051C" w:rsidRDefault="0045051C" w:rsidP="0045051C">
      <w:pPr>
        <w:pStyle w:val="ad"/>
        <w:rPr>
          <w:lang w:val="en-US"/>
        </w:rPr>
      </w:pPr>
      <w:r>
        <w:t xml:space="preserve">                                             </w:t>
      </w:r>
      <w:r w:rsidR="00525BCB">
        <w:object w:dxaOrig="2160" w:dyaOrig="1080">
          <v:shape id="_x0000_i1025" type="#_x0000_t75" style="width:108pt;height:54pt" o:ole="">
            <v:imagedata r:id="rId10" o:title=""/>
          </v:shape>
          <o:OLEObject Type="Embed" ProgID="Photoshop.Image.8" ShapeID="_x0000_i1025" DrawAspect="Content" ObjectID="_1587288622" r:id="rId11">
            <o:FieldCodes>\s</o:FieldCodes>
          </o:OLEObject>
        </w:object>
      </w:r>
    </w:p>
    <w:p w:rsidR="00742EED" w:rsidRPr="00742EED" w:rsidRDefault="00742EED" w:rsidP="00742EED">
      <w:pPr>
        <w:pStyle w:val="ad"/>
        <w:numPr>
          <w:ilvl w:val="0"/>
          <w:numId w:val="4"/>
        </w:numPr>
      </w:pPr>
      <w:r>
        <w:t>Выключить</w:t>
      </w:r>
      <w:r w:rsidRPr="00742EED">
        <w:t xml:space="preserve"> </w:t>
      </w:r>
      <w:r>
        <w:t>программу</w:t>
      </w:r>
      <w:r w:rsidRPr="00742EED">
        <w:t xml:space="preserve"> </w:t>
      </w:r>
      <w:r>
        <w:rPr>
          <w:lang w:val="en-US"/>
        </w:rPr>
        <w:t>GHA</w:t>
      </w:r>
      <w:r w:rsidRPr="00742EED">
        <w:t xml:space="preserve">.  </w:t>
      </w:r>
      <w:r>
        <w:t>Программа сохранит текущие настройки.</w:t>
      </w:r>
    </w:p>
    <w:p w:rsidR="00742EED" w:rsidRPr="00742EED" w:rsidRDefault="00742EED" w:rsidP="00742EED">
      <w:pPr>
        <w:pStyle w:val="ad"/>
        <w:numPr>
          <w:ilvl w:val="0"/>
          <w:numId w:val="4"/>
        </w:numPr>
      </w:pPr>
      <w:r>
        <w:t xml:space="preserve">Повторно запустить программу </w:t>
      </w:r>
      <w:r>
        <w:rPr>
          <w:lang w:val="en-US"/>
        </w:rPr>
        <w:t>GHA</w:t>
      </w:r>
      <w:r w:rsidRPr="00742EED">
        <w:t xml:space="preserve">. </w:t>
      </w:r>
      <w:r>
        <w:t xml:space="preserve">Станок должен  </w:t>
      </w:r>
      <w:r w:rsidRPr="00742EED">
        <w:t>“</w:t>
      </w:r>
      <w:r>
        <w:t>ожить</w:t>
      </w:r>
      <w:r w:rsidRPr="00742EED">
        <w:t>”</w:t>
      </w:r>
      <w:r>
        <w:t xml:space="preserve"> и перейти в парковочную позицию.</w:t>
      </w:r>
    </w:p>
    <w:p w:rsidR="0045051C" w:rsidRPr="00742EED" w:rsidRDefault="0045051C" w:rsidP="0045051C">
      <w:pPr>
        <w:pStyle w:val="ad"/>
      </w:pPr>
    </w:p>
    <w:p w:rsidR="0045051C" w:rsidRPr="0045051C" w:rsidRDefault="0045051C" w:rsidP="0045051C">
      <w:pPr>
        <w:pStyle w:val="ad"/>
      </w:pPr>
      <w:r>
        <w:t xml:space="preserve">Станок </w:t>
      </w:r>
      <w:r w:rsidR="00525BCB">
        <w:t>Дятел</w:t>
      </w:r>
      <w:r w:rsidRPr="0045051C">
        <w:t xml:space="preserve"> </w:t>
      </w:r>
      <w:r>
        <w:t>готов к работе.</w:t>
      </w:r>
    </w:p>
    <w:p w:rsidR="0045051C" w:rsidRDefault="0045051C" w:rsidP="0045051C">
      <w:pPr>
        <w:pStyle w:val="ad"/>
      </w:pPr>
    </w:p>
    <w:p w:rsidR="0045051C" w:rsidRPr="00CE7632" w:rsidRDefault="0045051C" w:rsidP="0045051C">
      <w:pPr>
        <w:pStyle w:val="ad"/>
      </w:pPr>
    </w:p>
    <w:sectPr w:rsidR="0045051C" w:rsidRPr="00CE7632" w:rsidSect="0031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A0" w:rsidRDefault="00FE2BA0" w:rsidP="004D5559">
      <w:pPr>
        <w:spacing w:after="0" w:line="240" w:lineRule="auto"/>
      </w:pPr>
      <w:r>
        <w:separator/>
      </w:r>
    </w:p>
  </w:endnote>
  <w:endnote w:type="continuationSeparator" w:id="1">
    <w:p w:rsidR="00FE2BA0" w:rsidRDefault="00FE2BA0" w:rsidP="004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A0" w:rsidRDefault="00FE2BA0" w:rsidP="004D5559">
      <w:pPr>
        <w:spacing w:after="0" w:line="240" w:lineRule="auto"/>
      </w:pPr>
      <w:r>
        <w:separator/>
      </w:r>
    </w:p>
  </w:footnote>
  <w:footnote w:type="continuationSeparator" w:id="1">
    <w:p w:rsidR="00FE2BA0" w:rsidRDefault="00FE2BA0" w:rsidP="004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7C7"/>
    <w:multiLevelType w:val="multilevel"/>
    <w:tmpl w:val="0AAE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D586F"/>
    <w:multiLevelType w:val="hybridMultilevel"/>
    <w:tmpl w:val="02302FA6"/>
    <w:lvl w:ilvl="0" w:tplc="2390B6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E5F98"/>
    <w:multiLevelType w:val="hybridMultilevel"/>
    <w:tmpl w:val="3D38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6A8"/>
    <w:multiLevelType w:val="multilevel"/>
    <w:tmpl w:val="A462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77B"/>
    <w:rsid w:val="00015E9E"/>
    <w:rsid w:val="00032A26"/>
    <w:rsid w:val="00032F38"/>
    <w:rsid w:val="00106E10"/>
    <w:rsid w:val="00125ECB"/>
    <w:rsid w:val="001A5626"/>
    <w:rsid w:val="001D5037"/>
    <w:rsid w:val="00211F66"/>
    <w:rsid w:val="0022613E"/>
    <w:rsid w:val="0028397C"/>
    <w:rsid w:val="00313C79"/>
    <w:rsid w:val="003A2AFD"/>
    <w:rsid w:val="0045051C"/>
    <w:rsid w:val="00462590"/>
    <w:rsid w:val="00470B50"/>
    <w:rsid w:val="004D5559"/>
    <w:rsid w:val="004F7E4A"/>
    <w:rsid w:val="00525BCB"/>
    <w:rsid w:val="005718B9"/>
    <w:rsid w:val="005E0F00"/>
    <w:rsid w:val="0060777B"/>
    <w:rsid w:val="00632877"/>
    <w:rsid w:val="006E0C2B"/>
    <w:rsid w:val="006E4E8E"/>
    <w:rsid w:val="007011EF"/>
    <w:rsid w:val="00740A94"/>
    <w:rsid w:val="00742EED"/>
    <w:rsid w:val="008A119F"/>
    <w:rsid w:val="008B35EF"/>
    <w:rsid w:val="008B6CD8"/>
    <w:rsid w:val="0094458E"/>
    <w:rsid w:val="00AF5D19"/>
    <w:rsid w:val="00BC5BBB"/>
    <w:rsid w:val="00CE0E4C"/>
    <w:rsid w:val="00CE7632"/>
    <w:rsid w:val="00D46BC5"/>
    <w:rsid w:val="00D4764B"/>
    <w:rsid w:val="00D7384F"/>
    <w:rsid w:val="00D93B92"/>
    <w:rsid w:val="00DF0805"/>
    <w:rsid w:val="00E64178"/>
    <w:rsid w:val="00F031D9"/>
    <w:rsid w:val="00F76841"/>
    <w:rsid w:val="00F816A0"/>
    <w:rsid w:val="00FD3153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79"/>
  </w:style>
  <w:style w:type="paragraph" w:styleId="1">
    <w:name w:val="heading 1"/>
    <w:basedOn w:val="a"/>
    <w:link w:val="10"/>
    <w:uiPriority w:val="9"/>
    <w:qFormat/>
    <w:rsid w:val="004D55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77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559"/>
  </w:style>
  <w:style w:type="paragraph" w:styleId="a7">
    <w:name w:val="footer"/>
    <w:basedOn w:val="a"/>
    <w:link w:val="a8"/>
    <w:uiPriority w:val="99"/>
    <w:semiHidden/>
    <w:unhideWhenUsed/>
    <w:rsid w:val="004D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5559"/>
  </w:style>
  <w:style w:type="character" w:customStyle="1" w:styleId="10">
    <w:name w:val="Заголовок 1 Знак"/>
    <w:basedOn w:val="a0"/>
    <w:link w:val="1"/>
    <w:uiPriority w:val="9"/>
    <w:rsid w:val="004D5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5559"/>
  </w:style>
  <w:style w:type="paragraph" w:styleId="a9">
    <w:name w:val="Balloon Text"/>
    <w:basedOn w:val="a"/>
    <w:link w:val="aa"/>
    <w:uiPriority w:val="99"/>
    <w:semiHidden/>
    <w:unhideWhenUsed/>
    <w:rsid w:val="001D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0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D50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Strong"/>
    <w:basedOn w:val="a0"/>
    <w:uiPriority w:val="22"/>
    <w:qFormat/>
    <w:rsid w:val="001D5037"/>
    <w:rPr>
      <w:b/>
      <w:bCs/>
    </w:rPr>
  </w:style>
  <w:style w:type="table" w:styleId="ac">
    <w:name w:val="Table Grid"/>
    <w:basedOn w:val="a1"/>
    <w:uiPriority w:val="59"/>
    <w:rsid w:val="001A5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E7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679">
                  <w:marLeft w:val="0"/>
                  <w:marRight w:val="564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97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BDEF-F3E3-4E24-8C18-F85FA317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5</cp:revision>
  <dcterms:created xsi:type="dcterms:W3CDTF">2014-11-09T11:48:00Z</dcterms:created>
  <dcterms:modified xsi:type="dcterms:W3CDTF">2018-05-08T10:43:00Z</dcterms:modified>
</cp:coreProperties>
</file>